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5E" w:rsidRPr="002756AB" w:rsidRDefault="001D3F5E" w:rsidP="001D3F5E">
      <w:pPr>
        <w:jc w:val="center"/>
        <w:rPr>
          <w:rFonts w:cstheme="minorHAnsi"/>
          <w:b/>
          <w:sz w:val="20"/>
          <w:szCs w:val="20"/>
        </w:rPr>
      </w:pPr>
      <w:r w:rsidRPr="002756AB">
        <w:rPr>
          <w:rFonts w:cstheme="minorHAnsi"/>
          <w:b/>
          <w:sz w:val="20"/>
          <w:szCs w:val="20"/>
        </w:rPr>
        <w:t xml:space="preserve">Try Exciting New Slot Games with </w:t>
      </w:r>
      <w:proofErr w:type="spellStart"/>
      <w:r w:rsidRPr="002756AB">
        <w:rPr>
          <w:rFonts w:cstheme="minorHAnsi"/>
          <w:b/>
          <w:sz w:val="20"/>
          <w:szCs w:val="20"/>
        </w:rPr>
        <w:t>pgslot</w:t>
      </w:r>
      <w:proofErr w:type="spellEnd"/>
    </w:p>
    <w:p w:rsidR="001D3F5E" w:rsidRPr="002756AB" w:rsidRDefault="001D3F5E" w:rsidP="001D3F5E">
      <w:pPr>
        <w:jc w:val="both"/>
        <w:rPr>
          <w:rFonts w:cstheme="minorHAnsi"/>
          <w:sz w:val="20"/>
          <w:szCs w:val="20"/>
        </w:rPr>
      </w:pPr>
      <w:r w:rsidRPr="002756AB">
        <w:rPr>
          <w:rFonts w:cstheme="minorHAnsi"/>
          <w:sz w:val="20"/>
          <w:szCs w:val="20"/>
        </w:rPr>
        <w:t>You have the choice of performing, according to your preferences. Slot machines could be operated in several unique ways. You also get to choose what type of camp slots you want, which programs are trendy, as well as how much money you are prepared to pay in advance. You are free to play for as much as your desire with no financial risk. If you deem it necessary, choose to play online slots using a low initial payment. Incentives are easily obtainable, and they may even be able to win a small stake. Clear web slots have no restrictions. Earn a boatload of money while having a great time.</w:t>
      </w:r>
    </w:p>
    <w:p w:rsidR="001D3F5E" w:rsidRPr="002756AB" w:rsidRDefault="001D3F5E" w:rsidP="001D3F5E">
      <w:pPr>
        <w:jc w:val="both"/>
        <w:rPr>
          <w:rFonts w:cstheme="minorHAnsi"/>
          <w:sz w:val="20"/>
          <w:szCs w:val="20"/>
        </w:rPr>
      </w:pPr>
      <w:r w:rsidRPr="002756AB">
        <w:rPr>
          <w:rFonts w:cstheme="minorHAnsi"/>
          <w:sz w:val="20"/>
          <w:szCs w:val="20"/>
        </w:rPr>
        <w:t xml:space="preserve">It's exciting to play with others and at your leisure. An option for completing quick purchases and operations is also available at the top of the page. Attend their best online page, readily available website, buy, acquire, no limitation, wallets, may appreciate, no need to wait in a zone, completely full of high-quality diversions. </w:t>
      </w:r>
      <w:proofErr w:type="gramStart"/>
      <w:r w:rsidRPr="002756AB">
        <w:rPr>
          <w:rFonts w:cstheme="minorHAnsi"/>
          <w:sz w:val="20"/>
          <w:szCs w:val="20"/>
        </w:rPr>
        <w:t>Because they allow a significant number of people to play stuff on one website.</w:t>
      </w:r>
      <w:proofErr w:type="gramEnd"/>
      <w:r w:rsidRPr="002756AB">
        <w:rPr>
          <w:rFonts w:cstheme="minorHAnsi"/>
          <w:sz w:val="20"/>
          <w:szCs w:val="20"/>
        </w:rPr>
        <w:t xml:space="preserve"> You would have the privilege to sample all of the world-class goliaths that have been rebuilt in this spot. It is not necessary for individuals to </w:t>
      </w:r>
      <w:proofErr w:type="spellStart"/>
      <w:r w:rsidRPr="002756AB">
        <w:rPr>
          <w:rFonts w:cstheme="minorHAnsi"/>
          <w:sz w:val="20"/>
          <w:szCs w:val="20"/>
        </w:rPr>
        <w:t>enroll</w:t>
      </w:r>
      <w:proofErr w:type="spellEnd"/>
      <w:r w:rsidRPr="002756AB">
        <w:rPr>
          <w:rFonts w:cstheme="minorHAnsi"/>
          <w:sz w:val="20"/>
          <w:szCs w:val="20"/>
        </w:rPr>
        <w:t xml:space="preserve"> in a no-limit straight online casino. Playing together is a breeze. No matter wherever you have been or are</w:t>
      </w:r>
      <w:proofErr w:type="gramStart"/>
      <w:r w:rsidRPr="002756AB">
        <w:rPr>
          <w:rFonts w:cstheme="minorHAnsi"/>
          <w:sz w:val="20"/>
          <w:szCs w:val="20"/>
        </w:rPr>
        <w:t>,</w:t>
      </w:r>
      <w:proofErr w:type="gramEnd"/>
      <w:r w:rsidRPr="002756AB">
        <w:rPr>
          <w:rFonts w:cstheme="minorHAnsi"/>
          <w:sz w:val="20"/>
          <w:szCs w:val="20"/>
        </w:rPr>
        <w:t xml:space="preserve"> you can still have a wonderful time.</w:t>
      </w:r>
    </w:p>
    <w:p w:rsidR="001D3F5E" w:rsidRPr="002756AB" w:rsidRDefault="001D3F5E" w:rsidP="001D3F5E">
      <w:pPr>
        <w:jc w:val="both"/>
        <w:rPr>
          <w:rFonts w:cstheme="minorHAnsi"/>
          <w:sz w:val="20"/>
          <w:szCs w:val="20"/>
        </w:rPr>
      </w:pPr>
      <w:r w:rsidRPr="002756AB">
        <w:rPr>
          <w:rFonts w:cstheme="minorHAnsi"/>
          <w:sz w:val="20"/>
          <w:szCs w:val="20"/>
        </w:rPr>
        <w:t xml:space="preserve">They are swift to interact with any new members. Now there </w:t>
      </w:r>
      <w:proofErr w:type="gramStart"/>
      <w:r w:rsidRPr="002756AB">
        <w:rPr>
          <w:rFonts w:cstheme="minorHAnsi"/>
          <w:sz w:val="20"/>
          <w:szCs w:val="20"/>
        </w:rPr>
        <w:t>are</w:t>
      </w:r>
      <w:proofErr w:type="gramEnd"/>
      <w:r w:rsidRPr="002756AB">
        <w:rPr>
          <w:rFonts w:cstheme="minorHAnsi"/>
          <w:sz w:val="20"/>
          <w:szCs w:val="20"/>
        </w:rPr>
        <w:t xml:space="preserve"> some of the most recent addition, the basic computerized slot, which has no minimal wagering requirement. You could browse thousands of online slots on a unified webpage that solves all queries and is fully legitimate using </w:t>
      </w:r>
      <w:proofErr w:type="spellStart"/>
      <w:r w:rsidRPr="002756AB">
        <w:rPr>
          <w:rFonts w:cstheme="minorHAnsi"/>
          <w:sz w:val="20"/>
          <w:szCs w:val="20"/>
        </w:rPr>
        <w:t>cellphones</w:t>
      </w:r>
      <w:proofErr w:type="spellEnd"/>
      <w:r w:rsidRPr="002756AB">
        <w:rPr>
          <w:rFonts w:cstheme="minorHAnsi"/>
          <w:sz w:val="20"/>
          <w:szCs w:val="20"/>
        </w:rPr>
        <w:t xml:space="preserve">, workstations, </w:t>
      </w:r>
      <w:proofErr w:type="spellStart"/>
      <w:r w:rsidRPr="002756AB">
        <w:rPr>
          <w:rFonts w:cstheme="minorHAnsi"/>
          <w:sz w:val="20"/>
          <w:szCs w:val="20"/>
        </w:rPr>
        <w:t>iOS</w:t>
      </w:r>
      <w:proofErr w:type="spellEnd"/>
      <w:r w:rsidRPr="002756AB">
        <w:rPr>
          <w:rFonts w:cstheme="minorHAnsi"/>
          <w:sz w:val="20"/>
          <w:szCs w:val="20"/>
        </w:rPr>
        <w:t xml:space="preserve">, or even Android platforms. Why do people enjoy utilizing </w:t>
      </w:r>
      <w:proofErr w:type="spellStart"/>
      <w:r w:rsidRPr="002756AB">
        <w:rPr>
          <w:rFonts w:cstheme="minorHAnsi"/>
          <w:b/>
          <w:sz w:val="20"/>
          <w:szCs w:val="20"/>
        </w:rPr>
        <w:t>pgslot</w:t>
      </w:r>
      <w:proofErr w:type="spellEnd"/>
      <w:r w:rsidRPr="002756AB">
        <w:rPr>
          <w:rFonts w:cstheme="minorHAnsi"/>
          <w:sz w:val="20"/>
          <w:szCs w:val="20"/>
        </w:rPr>
        <w:t xml:space="preserve"> to gamble? The method is dependable and fully safe because this is a legitimate platform that would never go via any mediators or agents. There is zero minimal deposit required to play virtual web slots, as well as all types of transactions, are possible. Irrespective of the game, the matching camp is viewed as a tool for engagement due to its uniqueness and variety of engaging activities.</w:t>
      </w:r>
    </w:p>
    <w:p w:rsidR="001D3F5E" w:rsidRPr="002756AB" w:rsidRDefault="001D3F5E" w:rsidP="001D3F5E">
      <w:pPr>
        <w:jc w:val="both"/>
        <w:rPr>
          <w:rFonts w:cstheme="minorHAnsi"/>
          <w:sz w:val="20"/>
          <w:szCs w:val="20"/>
        </w:rPr>
      </w:pPr>
      <w:r w:rsidRPr="002756AB">
        <w:rPr>
          <w:rFonts w:cstheme="minorHAnsi"/>
          <w:sz w:val="20"/>
          <w:szCs w:val="20"/>
        </w:rPr>
        <w:t xml:space="preserve">By not losing out on efficient approaches, you can acquire expertise, liquid assets, and many other benefits. Generate a true profit and consider appropriately once it comes to slot machines. The more information that novice players </w:t>
      </w:r>
      <w:proofErr w:type="gramStart"/>
      <w:r w:rsidRPr="002756AB">
        <w:rPr>
          <w:rFonts w:cstheme="minorHAnsi"/>
          <w:sz w:val="20"/>
          <w:szCs w:val="20"/>
        </w:rPr>
        <w:t>require,</w:t>
      </w:r>
      <w:proofErr w:type="gramEnd"/>
      <w:r w:rsidRPr="002756AB">
        <w:rPr>
          <w:rFonts w:cstheme="minorHAnsi"/>
          <w:sz w:val="20"/>
          <w:szCs w:val="20"/>
        </w:rPr>
        <w:t xml:space="preserve"> the better. Nobody wants to lose, but you should review the most recent slots and also the techniques you have previously accumulated. Before you begin playing, you must first register on the website. Slot machines payout large sums of money and educates you on how to benefit from slot tactics in a variety of well-known games. Such slot systems are simple to understand and are readily available to players daily. Take advantage of one of the oldest slot methods, and therefore the most up-to-date gambling equipment. Rather than going via a middleman, you can sign up and begin participating right off the bat. Prominent games that might be played on handheld phones, desktops, and maybe even Mac and Android platforms were featured in the ratings too. Everybody has access to all types of games.</w:t>
      </w:r>
    </w:p>
    <w:p w:rsidR="001D3F5E" w:rsidRPr="002756AB" w:rsidRDefault="001D3F5E" w:rsidP="001D3F5E">
      <w:pPr>
        <w:jc w:val="both"/>
        <w:rPr>
          <w:rFonts w:cstheme="minorHAnsi"/>
          <w:sz w:val="20"/>
          <w:szCs w:val="20"/>
        </w:rPr>
      </w:pPr>
      <w:r w:rsidRPr="002756AB">
        <w:rPr>
          <w:rFonts w:cstheme="minorHAnsi"/>
          <w:sz w:val="20"/>
          <w:szCs w:val="20"/>
        </w:rPr>
        <w:t xml:space="preserve">Every business </w:t>
      </w:r>
      <w:proofErr w:type="spellStart"/>
      <w:r w:rsidRPr="002756AB">
        <w:rPr>
          <w:rFonts w:cstheme="minorHAnsi"/>
          <w:sz w:val="20"/>
          <w:szCs w:val="20"/>
        </w:rPr>
        <w:t>endeavor</w:t>
      </w:r>
      <w:proofErr w:type="spellEnd"/>
      <w:r w:rsidRPr="002756AB">
        <w:rPr>
          <w:rFonts w:cstheme="minorHAnsi"/>
          <w:sz w:val="20"/>
          <w:szCs w:val="20"/>
        </w:rPr>
        <w:t xml:space="preserve"> carries a certain amount of risk. Every aspect of your gambling system would require careful preparation and implementation. When it comes to classic gambling, amongst the most essential things to remember is to find reputable slots online. So at the most, you could be confident that every dollar you invest would be well spent. You could earn real money whenever you play slots available on the internet. Choosing a suitable online casino may undoubtedly assist you in earning money from slot machines. There are intriguing extras that enhance your </w:t>
      </w:r>
      <w:proofErr w:type="spellStart"/>
      <w:r w:rsidRPr="002756AB">
        <w:rPr>
          <w:rFonts w:cstheme="minorHAnsi"/>
          <w:sz w:val="20"/>
          <w:szCs w:val="20"/>
        </w:rPr>
        <w:t>gameplay</w:t>
      </w:r>
      <w:proofErr w:type="spellEnd"/>
      <w:r w:rsidRPr="002756AB">
        <w:rPr>
          <w:rFonts w:cstheme="minorHAnsi"/>
          <w:sz w:val="20"/>
          <w:szCs w:val="20"/>
        </w:rPr>
        <w:t xml:space="preserve"> more enjoyable while also increasing your chances of victory, ensuring that your investment is not wasted. These are the characteristics of online wagering that you must be conscious of at any time. This website contains it all, so don't let it go. If you participate in the games of </w:t>
      </w:r>
      <w:proofErr w:type="spellStart"/>
      <w:r>
        <w:rPr>
          <w:rFonts w:cstheme="minorHAnsi"/>
          <w:b/>
          <w:sz w:val="20"/>
          <w:szCs w:val="20"/>
        </w:rPr>
        <w:fldChar w:fldCharType="begin"/>
      </w:r>
      <w:r>
        <w:rPr>
          <w:rFonts w:cstheme="minorHAnsi"/>
          <w:b/>
          <w:sz w:val="20"/>
          <w:szCs w:val="20"/>
        </w:rPr>
        <w:instrText xml:space="preserve"> HYPERLINK "https://pgslotgod.com/" </w:instrText>
      </w:r>
      <w:r>
        <w:rPr>
          <w:rFonts w:cstheme="minorHAnsi"/>
          <w:b/>
          <w:sz w:val="20"/>
          <w:szCs w:val="20"/>
        </w:rPr>
      </w:r>
      <w:r>
        <w:rPr>
          <w:rFonts w:cstheme="minorHAnsi"/>
          <w:b/>
          <w:sz w:val="20"/>
          <w:szCs w:val="20"/>
        </w:rPr>
        <w:fldChar w:fldCharType="separate"/>
      </w:r>
      <w:r w:rsidRPr="001D3F5E">
        <w:rPr>
          <w:rStyle w:val="Hyperlink"/>
          <w:rFonts w:cstheme="minorHAnsi"/>
          <w:b/>
          <w:sz w:val="20"/>
          <w:szCs w:val="20"/>
        </w:rPr>
        <w:t>pgslot</w:t>
      </w:r>
      <w:proofErr w:type="spellEnd"/>
      <w:r>
        <w:rPr>
          <w:rFonts w:cstheme="minorHAnsi"/>
          <w:b/>
          <w:sz w:val="20"/>
          <w:szCs w:val="20"/>
        </w:rPr>
        <w:fldChar w:fldCharType="end"/>
      </w:r>
      <w:r w:rsidRPr="002756AB">
        <w:rPr>
          <w:rFonts w:cstheme="minorHAnsi"/>
          <w:sz w:val="20"/>
          <w:szCs w:val="20"/>
        </w:rPr>
        <w:t>, you would be able to take support of many advantages. As a consequence, your investment isn't entirely damaged, even if your luck isn't on your side.</w:t>
      </w:r>
    </w:p>
    <w:p w:rsidR="001D3F5E" w:rsidRPr="002756AB" w:rsidRDefault="001D3F5E" w:rsidP="001D3F5E">
      <w:pPr>
        <w:jc w:val="both"/>
        <w:rPr>
          <w:rFonts w:cstheme="minorHAnsi"/>
          <w:sz w:val="20"/>
          <w:szCs w:val="20"/>
        </w:rPr>
      </w:pPr>
      <w:r w:rsidRPr="002756AB">
        <w:rPr>
          <w:rFonts w:cstheme="minorHAnsi"/>
          <w:sz w:val="20"/>
          <w:szCs w:val="20"/>
        </w:rPr>
        <w:lastRenderedPageBreak/>
        <w:t xml:space="preserve">The purpose of a great gambling platform like </w:t>
      </w:r>
      <w:proofErr w:type="spellStart"/>
      <w:r w:rsidRPr="002756AB">
        <w:rPr>
          <w:rFonts w:cstheme="minorHAnsi"/>
          <w:b/>
          <w:sz w:val="20"/>
          <w:szCs w:val="20"/>
        </w:rPr>
        <w:t>pgslot</w:t>
      </w:r>
      <w:proofErr w:type="spellEnd"/>
      <w:r w:rsidRPr="002756AB">
        <w:rPr>
          <w:rFonts w:cstheme="minorHAnsi"/>
          <w:sz w:val="20"/>
          <w:szCs w:val="20"/>
        </w:rPr>
        <w:t> is usually to give outstanding client service, which should not be overlooked whilst investing. However, not every service that has been established gives the same level of assistance to its consumers. Some betting companies, for example, may just have a tech support crew available for a few hours each day, and they may only be available at unexpected times. Then they advise you to go to the internet-based interface, which provides excellent user service and will assist you with whatever questions you might have. If the service at a venue is poor, you should never suggest it to others.</w:t>
      </w:r>
    </w:p>
    <w:p w:rsidR="001D3F5E" w:rsidRPr="002756AB" w:rsidRDefault="001D3F5E" w:rsidP="001D3F5E">
      <w:pPr>
        <w:jc w:val="both"/>
        <w:rPr>
          <w:rFonts w:cstheme="minorHAnsi"/>
          <w:sz w:val="20"/>
          <w:szCs w:val="20"/>
        </w:rPr>
      </w:pPr>
      <w:r w:rsidRPr="002756AB">
        <w:rPr>
          <w:rFonts w:cstheme="minorHAnsi"/>
          <w:sz w:val="20"/>
          <w:szCs w:val="20"/>
        </w:rPr>
        <w:t xml:space="preserve">It is not required to have a complicated website to understand the value of your personal and financial data. When </w:t>
      </w:r>
      <w:proofErr w:type="gramStart"/>
      <w:r w:rsidRPr="002756AB">
        <w:rPr>
          <w:rFonts w:cstheme="minorHAnsi"/>
          <w:sz w:val="20"/>
          <w:szCs w:val="20"/>
        </w:rPr>
        <w:t>competing</w:t>
      </w:r>
      <w:proofErr w:type="gramEnd"/>
      <w:r w:rsidRPr="002756AB">
        <w:rPr>
          <w:rFonts w:cstheme="minorHAnsi"/>
          <w:sz w:val="20"/>
          <w:szCs w:val="20"/>
        </w:rPr>
        <w:t xml:space="preserve"> for real money online, be aware since if they learn enough, they may seek to have your account hacked and your personal information was taken. Unfortunately, the hard-won benefits could be stolen away and destroyed. So, on the contrary, you should only play at the greatest gambling sites, which are well-known yet reliable. It would make betting more enjoyable. Because we're talking about security, you should know that the system you're using is completely random and merged at random frequencies.</w:t>
      </w:r>
    </w:p>
    <w:p w:rsidR="001D3F5E" w:rsidRPr="002756AB" w:rsidRDefault="001D3F5E" w:rsidP="001D3F5E">
      <w:pPr>
        <w:jc w:val="both"/>
        <w:rPr>
          <w:rFonts w:cstheme="minorHAnsi"/>
          <w:sz w:val="20"/>
          <w:szCs w:val="20"/>
        </w:rPr>
      </w:pPr>
      <w:r w:rsidRPr="002756AB">
        <w:rPr>
          <w:rFonts w:cstheme="minorHAnsi"/>
          <w:sz w:val="20"/>
          <w:szCs w:val="20"/>
        </w:rPr>
        <w:t xml:space="preserve">Given that we're discussing security, you should be aware that the </w:t>
      </w:r>
      <w:proofErr w:type="spellStart"/>
      <w:r w:rsidRPr="002756AB">
        <w:rPr>
          <w:rFonts w:cstheme="minorHAnsi"/>
          <w:b/>
          <w:sz w:val="20"/>
          <w:szCs w:val="20"/>
        </w:rPr>
        <w:t>pgslot</w:t>
      </w:r>
      <w:proofErr w:type="spellEnd"/>
      <w:r w:rsidRPr="002756AB">
        <w:rPr>
          <w:rFonts w:cstheme="minorHAnsi"/>
          <w:sz w:val="20"/>
          <w:szCs w:val="20"/>
        </w:rPr>
        <w:t xml:space="preserve"> homepage you're using is integrated at random, which means it's formed automatically and completely randomly, assuring that the activity is fair and unrigged. To persuade you to participate in gambling, it offers an exciting welcome or signup bonus, as well as a wealth of other enticing reductions and bonuses. The introductory bonus is offered to enable you the opportunity to earn free money. Typically, the incentive is set at a preset amount and increases with time.</w:t>
      </w:r>
    </w:p>
    <w:p w:rsidR="001D3F5E" w:rsidRPr="002756AB" w:rsidRDefault="001D3F5E" w:rsidP="001D3F5E">
      <w:pPr>
        <w:rPr>
          <w:rFonts w:cstheme="minorHAnsi"/>
          <w:sz w:val="20"/>
          <w:szCs w:val="20"/>
        </w:rPr>
      </w:pPr>
      <w:r w:rsidRPr="002756AB">
        <w:rPr>
          <w:rFonts w:cstheme="minorHAnsi"/>
          <w:sz w:val="20"/>
          <w:szCs w:val="20"/>
        </w:rPr>
        <w:br w:type="page"/>
      </w:r>
    </w:p>
    <w:p w:rsidR="00800FE8" w:rsidRDefault="00800FE8"/>
    <w:sectPr w:rsidR="00800FE8" w:rsidSect="00800F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F5E"/>
    <w:rsid w:val="001D3F5E"/>
    <w:rsid w:val="00800F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5E"/>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F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2021-11-15T13:02:00Z</dcterms:created>
  <dcterms:modified xsi:type="dcterms:W3CDTF">2021-11-15T13:04:00Z</dcterms:modified>
</cp:coreProperties>
</file>